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7B" w:rsidRPr="0081144C" w:rsidRDefault="002C2E65" w:rsidP="00BB4F08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 xml:space="preserve">Avis d’Appel </w:t>
      </w:r>
      <w:r w:rsidR="00837EE0">
        <w:rPr>
          <w:rFonts w:ascii="Calibri" w:hAnsi="Calibri"/>
          <w:b/>
          <w:bCs/>
          <w:sz w:val="28"/>
          <w:szCs w:val="28"/>
          <w:lang w:val="fr-FR"/>
        </w:rPr>
        <w:t>à la concurrence-Consultation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 xml:space="preserve"> n°0</w:t>
      </w:r>
      <w:r w:rsidR="00BB4F08">
        <w:rPr>
          <w:rFonts w:ascii="Calibri" w:hAnsi="Calibri"/>
          <w:b/>
          <w:bCs/>
          <w:sz w:val="28"/>
          <w:szCs w:val="28"/>
          <w:lang w:val="fr-FR"/>
        </w:rPr>
        <w:t>6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/2017</w:t>
      </w:r>
    </w:p>
    <w:p w:rsidR="00A5227D" w:rsidRPr="0081144C" w:rsidRDefault="00C2441C" w:rsidP="003E0A33">
      <w:pPr>
        <w:pStyle w:val="Titre2"/>
        <w:jc w:val="center"/>
        <w:rPr>
          <w:lang w:val="fr-FR"/>
        </w:rPr>
      </w:pPr>
      <w:r w:rsidRPr="00C2441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6.8pt;margin-top:13pt;width:76.7pt;height:69.5pt;z-index:251657216;mso-wrap-style:none;mso-position-horizontal-relative:page;mso-position-vertical-relative:page" filled="f" stroked="f">
            <v:textbox style="mso-next-textbox:#_x0000_s1030;mso-fit-shape-to-text:t">
              <w:txbxContent>
                <w:p w:rsidR="00A5227D" w:rsidRDefault="004B6A81"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>
                        <wp:extent cx="790575" cy="790575"/>
                        <wp:effectExtent l="19050" t="0" r="9525" b="0"/>
                        <wp:docPr id="2" name="Image 2" descr="E:\MSA_site\logos\Sans tit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:\MSA_site\logos\Sans tit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Pr="00C2441C">
        <w:pict>
          <v:shape id="_x0000_s1031" type="#_x0000_t202" style="position:absolute;left:0;text-align:left;margin-left:153pt;margin-top:30.25pt;width:411.85pt;height:27.9pt;z-index:251658240;mso-position-horizontal-relative:page;mso-position-vertical-relative:page" filled="f" stroked="f">
            <v:textbox style="mso-next-textbox:#_x0000_s1031;mso-fit-shape-to-text:t">
              <w:txbxContent>
                <w:p w:rsidR="00A5227D" w:rsidRPr="003E0A33" w:rsidRDefault="00781DCC">
                  <w:pPr>
                    <w:pStyle w:val="Titre1"/>
                    <w:ind w:right="25"/>
                    <w:rPr>
                      <w:color w:val="000000"/>
                      <w:lang w:val="fr-FR"/>
                    </w:rPr>
                  </w:pPr>
                  <w:r w:rsidRPr="003E0A33">
                    <w:rPr>
                      <w:color w:val="000000"/>
                      <w:lang w:val="fr-FR"/>
                    </w:rPr>
                    <w:t>Instance Nationale des Télécommunications</w:t>
                  </w:r>
                </w:p>
              </w:txbxContent>
            </v:textbox>
            <w10:wrap anchorx="page" anchory="page"/>
          </v:shape>
        </w:pic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/>
      </w:tblPr>
      <w:tblGrid>
        <w:gridCol w:w="2105"/>
        <w:gridCol w:w="8123"/>
      </w:tblGrid>
      <w:tr w:rsidR="00A5227D" w:rsidRPr="00837EE0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837EE0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Domaine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7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2CF" w:rsidRPr="003E0A33" w:rsidRDefault="006172CF" w:rsidP="003E0A33">
      <w:r>
        <w:separator/>
      </w:r>
    </w:p>
  </w:endnote>
  <w:endnote w:type="continuationSeparator" w:id="0">
    <w:p w:rsidR="006172CF" w:rsidRPr="003E0A33" w:rsidRDefault="006172CF" w:rsidP="003E0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A33" w:rsidRDefault="00C2441C">
    <w:pPr>
      <w:pStyle w:val="Pieddepage"/>
    </w:pPr>
    <w:r w:rsidRPr="00C2441C">
      <w:rPr>
        <w:noProof/>
        <w:lang w:eastAsia="zh-TW"/>
      </w:rPr>
      <w:pict>
        <v:group id="_x0000_s3073" style="position:absolute;margin-left:0;margin-top:0;width:580.05pt;height:27.35pt;z-index:251660288;mso-position-horizontal:center;mso-position-horizontal-relative:page;mso-position-vertical:top;mso-position-vertical-relative:line" coordorigin="321,14850" coordsize="11601,547">
          <v:rect id="_x0000_s3074" style="position:absolute;left:374;top:14903;width:9346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4">
              <w:txbxContent>
                <w:p w:rsidR="003E0A33" w:rsidRPr="004B6A81" w:rsidRDefault="003E0A33" w:rsidP="003E0A33">
                  <w:pPr>
                    <w:pStyle w:val="Pieddepage"/>
                    <w:jc w:val="right"/>
                    <w:rPr>
                      <w:color w:val="000000" w:themeColor="text1"/>
                      <w:spacing w:val="60"/>
                      <w:lang w:val="fr-FR"/>
                    </w:rPr>
                  </w:pPr>
                  <w:r w:rsidRPr="004B6A81">
                    <w:rPr>
                      <w:color w:val="000000" w:themeColor="text1"/>
                      <w:spacing w:val="60"/>
                    </w:rPr>
                    <w:t xml:space="preserve">Instance </w:t>
                  </w:r>
                  <w:r w:rsidRPr="00FB12AD">
                    <w:rPr>
                      <w:color w:val="000000" w:themeColor="text1"/>
                      <w:spacing w:val="60"/>
                      <w:lang w:val="fr-FR"/>
                    </w:rPr>
                    <w:t xml:space="preserve">Nationale </w:t>
                  </w:r>
                  <w:r w:rsidRPr="004B6A81">
                    <w:rPr>
                      <w:color w:val="000000" w:themeColor="text1"/>
                      <w:spacing w:val="60"/>
                    </w:rPr>
                    <w:t xml:space="preserve">des </w:t>
                  </w:r>
                  <w:r w:rsidRPr="00FB12AD">
                    <w:rPr>
                      <w:color w:val="000000" w:themeColor="text1"/>
                      <w:spacing w:val="60"/>
                      <w:lang w:val="fr-FR"/>
                    </w:rPr>
                    <w:t>Télécommunications</w:t>
                  </w:r>
                </w:p>
                <w:p w:rsidR="003E0A33" w:rsidRPr="003E0A33" w:rsidRDefault="003E0A33">
                  <w:pPr>
                    <w:pStyle w:val="En-tte"/>
                    <w:rPr>
                      <w:color w:val="FFFFFF"/>
                      <w:lang w:val="fr-FR"/>
                    </w:rPr>
                  </w:pPr>
                </w:p>
              </w:txbxContent>
            </v:textbox>
          </v:rect>
          <v:rect id="_x0000_s3075" style="position:absolute;left:9763;top:14903;width:2102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5">
              <w:txbxContent>
                <w:p w:rsidR="003E0A33" w:rsidRPr="004B6A81" w:rsidRDefault="00610F76" w:rsidP="00BB4F08">
                  <w:pPr>
                    <w:pStyle w:val="Pieddepage"/>
                    <w:rPr>
                      <w:color w:val="000000" w:themeColor="text1"/>
                      <w:lang w:val="fr-FR"/>
                    </w:rPr>
                  </w:pPr>
                  <w:r>
                    <w:rPr>
                      <w:color w:val="000000" w:themeColor="text1"/>
                      <w:lang w:val="fr-FR"/>
                    </w:rPr>
                    <w:t>0</w:t>
                  </w:r>
                  <w:r w:rsidR="00BB4F08">
                    <w:rPr>
                      <w:color w:val="000000" w:themeColor="text1"/>
                      <w:lang w:val="fr-FR"/>
                    </w:rPr>
                    <w:t>6</w:t>
                  </w:r>
                  <w:r>
                    <w:rPr>
                      <w:color w:val="000000" w:themeColor="text1"/>
                      <w:lang w:val="fr-FR"/>
                    </w:rPr>
                    <w:t>/2017</w:t>
                  </w:r>
                </w:p>
              </w:txbxContent>
            </v:textbox>
          </v:rect>
          <v:rect id="_x0000_s3076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2CF" w:rsidRPr="003E0A33" w:rsidRDefault="006172CF" w:rsidP="003E0A33">
      <w:r>
        <w:separator/>
      </w:r>
    </w:p>
  </w:footnote>
  <w:footnote w:type="continuationSeparator" w:id="0">
    <w:p w:rsidR="006172CF" w:rsidRPr="003E0A33" w:rsidRDefault="006172CF" w:rsidP="003E0A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1638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781DCC"/>
    <w:rsid w:val="00226E03"/>
    <w:rsid w:val="0028377B"/>
    <w:rsid w:val="002C2E65"/>
    <w:rsid w:val="00366AAF"/>
    <w:rsid w:val="003E0A33"/>
    <w:rsid w:val="004053BD"/>
    <w:rsid w:val="004B34A6"/>
    <w:rsid w:val="004B6A81"/>
    <w:rsid w:val="00540937"/>
    <w:rsid w:val="00610F76"/>
    <w:rsid w:val="006172CF"/>
    <w:rsid w:val="00706515"/>
    <w:rsid w:val="00781DCC"/>
    <w:rsid w:val="0081144C"/>
    <w:rsid w:val="00837EE0"/>
    <w:rsid w:val="00896F4E"/>
    <w:rsid w:val="008B46CD"/>
    <w:rsid w:val="00943289"/>
    <w:rsid w:val="009533A2"/>
    <w:rsid w:val="0097280E"/>
    <w:rsid w:val="00A5227D"/>
    <w:rsid w:val="00AA33B4"/>
    <w:rsid w:val="00AE1E4D"/>
    <w:rsid w:val="00BB4F08"/>
    <w:rsid w:val="00C2441C"/>
    <w:rsid w:val="00D8587C"/>
    <w:rsid w:val="00E376B4"/>
    <w:rsid w:val="00F95064"/>
    <w:rsid w:val="00FB12AD"/>
    <w:rsid w:val="00FE3B33"/>
    <w:rsid w:val="00FF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b/>
      <w:bCs w:val="0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0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jedoui</cp:lastModifiedBy>
  <cp:revision>2</cp:revision>
  <cp:lastPrinted>2002-03-04T09:04:00Z</cp:lastPrinted>
  <dcterms:created xsi:type="dcterms:W3CDTF">2017-10-13T09:07:00Z</dcterms:created>
  <dcterms:modified xsi:type="dcterms:W3CDTF">2017-10-13T09:07:00Z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