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7B" w:rsidRPr="0081144C" w:rsidRDefault="002C2E65" w:rsidP="006855AD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>Avis d</w:t>
      </w:r>
      <w:r w:rsidR="006855AD">
        <w:rPr>
          <w:rFonts w:ascii="Calibri" w:hAnsi="Calibri"/>
          <w:b/>
          <w:bCs/>
          <w:sz w:val="28"/>
          <w:szCs w:val="28"/>
          <w:lang w:val="fr-FR"/>
        </w:rPr>
        <w:t xml:space="preserve">e consultation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6855AD">
        <w:rPr>
          <w:rFonts w:ascii="Calibri" w:hAnsi="Calibri"/>
          <w:b/>
          <w:bCs/>
          <w:sz w:val="28"/>
          <w:szCs w:val="28"/>
          <w:lang w:val="fr-FR"/>
        </w:rPr>
        <w:t>4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/2017</w:t>
      </w:r>
    </w:p>
    <w:p w:rsidR="00A5227D" w:rsidRPr="0081144C" w:rsidRDefault="0097280E" w:rsidP="003E0A33">
      <w:pPr>
        <w:pStyle w:val="Titre2"/>
        <w:jc w:val="center"/>
        <w:rPr>
          <w:lang w:val="fr-FR"/>
        </w:rPr>
      </w:pPr>
      <w:r w:rsidRPr="0097280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.8pt;margin-top:13pt;width:76.7pt;height:69.5pt;z-index:251657216;mso-wrap-style:none;mso-position-horizontal-relative:page;mso-position-vertical-relative:page" filled="f" stroked="f">
            <v:textbox style="mso-next-textbox:#_x0000_s1030;mso-fit-shape-to-text:t">
              <w:txbxContent>
                <w:p w:rsidR="00A5227D" w:rsidRDefault="004B6A81"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790575" cy="790575"/>
                        <wp:effectExtent l="19050" t="0" r="9525" b="0"/>
                        <wp:docPr id="2" name="Image 2" descr="E:\MSA_site\logos\Sans tit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MSA_site\logos\Sans tit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97280E">
        <w:pict>
          <v:shape id="_x0000_s1031" type="#_x0000_t202" style="position:absolute;left:0;text-align:left;margin-left:153pt;margin-top:30.25pt;width:411.85pt;height:27.9pt;z-index:251658240;mso-position-horizontal-relative:page;mso-position-vertical-relative:page" filled="f" stroked="f">
            <v:textbox style="mso-next-textbox:#_x0000_s1031;mso-fit-shape-to-text:t">
              <w:txbxContent>
                <w:p w:rsidR="00A5227D" w:rsidRPr="003E0A33" w:rsidRDefault="00781DCC">
                  <w:pPr>
                    <w:pStyle w:val="Titre1"/>
                    <w:ind w:right="25"/>
                    <w:rPr>
                      <w:color w:val="000000"/>
                      <w:lang w:val="fr-FR"/>
                    </w:rPr>
                  </w:pPr>
                  <w:r w:rsidRPr="003E0A33">
                    <w:rPr>
                      <w:color w:val="000000"/>
                      <w:lang w:val="fr-FR"/>
                    </w:rPr>
                    <w:t>Instance Nationale des Télécommunications</w:t>
                  </w:r>
                </w:p>
              </w:txbxContent>
            </v:textbox>
            <w10:wrap anchorx="page" anchory="page"/>
          </v:shape>
        </w:pic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/>
      </w:tblPr>
      <w:tblGrid>
        <w:gridCol w:w="2105"/>
        <w:gridCol w:w="8123"/>
      </w:tblGrid>
      <w:tr w:rsidR="00A5227D" w:rsidRPr="002C2E65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2C2E65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Domaine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7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E63" w:rsidRPr="003E0A33" w:rsidRDefault="00494E63" w:rsidP="003E0A33">
      <w:r>
        <w:separator/>
      </w:r>
    </w:p>
  </w:endnote>
  <w:endnote w:type="continuationSeparator" w:id="0">
    <w:p w:rsidR="00494E63" w:rsidRPr="003E0A33" w:rsidRDefault="00494E63" w:rsidP="003E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A33" w:rsidRDefault="0097280E">
    <w:pPr>
      <w:pStyle w:val="Pieddepage"/>
    </w:pPr>
    <w:r w:rsidRPr="0097280E">
      <w:rPr>
        <w:noProof/>
        <w:lang w:eastAsia="zh-TW"/>
      </w:rPr>
      <w:pict>
        <v:group id="_x0000_s3073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3074" style="position:absolute;left:374;top:14903;width:9346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4">
              <w:txbxContent>
                <w:p w:rsidR="003E0A33" w:rsidRPr="004B6A81" w:rsidRDefault="003E0A33" w:rsidP="003E0A33">
                  <w:pPr>
                    <w:pStyle w:val="Pieddepage"/>
                    <w:jc w:val="right"/>
                    <w:rPr>
                      <w:color w:val="000000" w:themeColor="text1"/>
                      <w:spacing w:val="60"/>
                      <w:lang w:val="fr-FR"/>
                    </w:rPr>
                  </w:pPr>
                  <w:r w:rsidRPr="004B6A81">
                    <w:rPr>
                      <w:color w:val="000000" w:themeColor="text1"/>
                      <w:spacing w:val="60"/>
                    </w:rPr>
                    <w:t xml:space="preserve">Instance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 xml:space="preserve">Nationale </w:t>
                  </w:r>
                  <w:r w:rsidRPr="004B6A81">
                    <w:rPr>
                      <w:color w:val="000000" w:themeColor="text1"/>
                      <w:spacing w:val="60"/>
                    </w:rPr>
                    <w:t xml:space="preserve">des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>Télécommunications</w:t>
                  </w:r>
                </w:p>
                <w:p w:rsidR="003E0A33" w:rsidRPr="003E0A33" w:rsidRDefault="003E0A33">
                  <w:pPr>
                    <w:pStyle w:val="En-tte"/>
                    <w:rPr>
                      <w:color w:val="FFFFFF"/>
                      <w:lang w:val="fr-FR"/>
                    </w:rPr>
                  </w:pPr>
                </w:p>
              </w:txbxContent>
            </v:textbox>
          </v:rect>
          <v:rect id="_x0000_s3075" style="position:absolute;left:9763;top:14903;width:2102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5">
              <w:txbxContent>
                <w:p w:rsidR="003E0A33" w:rsidRPr="004B6A81" w:rsidRDefault="006855AD" w:rsidP="006855AD">
                  <w:pPr>
                    <w:pStyle w:val="Pieddepage"/>
                    <w:rPr>
                      <w:color w:val="000000" w:themeColor="text1"/>
                      <w:lang w:val="fr-FR"/>
                    </w:rPr>
                  </w:pPr>
                  <w:r>
                    <w:rPr>
                      <w:color w:val="000000" w:themeColor="text1"/>
                      <w:lang w:val="fr-FR"/>
                    </w:rPr>
                    <w:t xml:space="preserve">C- </w:t>
                  </w:r>
                  <w:r w:rsidR="00610F76">
                    <w:rPr>
                      <w:color w:val="000000" w:themeColor="text1"/>
                      <w:lang w:val="fr-FR"/>
                    </w:rPr>
                    <w:t>0</w:t>
                  </w:r>
                  <w:r>
                    <w:rPr>
                      <w:color w:val="000000" w:themeColor="text1"/>
                      <w:lang w:val="fr-FR"/>
                    </w:rPr>
                    <w:t>4</w:t>
                  </w:r>
                  <w:r w:rsidR="00610F76">
                    <w:rPr>
                      <w:color w:val="000000" w:themeColor="text1"/>
                      <w:lang w:val="fr-FR"/>
                    </w:rPr>
                    <w:t>/2017</w:t>
                  </w:r>
                </w:p>
              </w:txbxContent>
            </v:textbox>
          </v:rect>
          <v:rect id="_x0000_s307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E63" w:rsidRPr="003E0A33" w:rsidRDefault="00494E63" w:rsidP="003E0A33">
      <w:r>
        <w:separator/>
      </w:r>
    </w:p>
  </w:footnote>
  <w:footnote w:type="continuationSeparator" w:id="0">
    <w:p w:rsidR="00494E63" w:rsidRPr="003E0A33" w:rsidRDefault="00494E63" w:rsidP="003E0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1433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81DCC"/>
    <w:rsid w:val="00226E03"/>
    <w:rsid w:val="0028377B"/>
    <w:rsid w:val="002C2E65"/>
    <w:rsid w:val="00366AAF"/>
    <w:rsid w:val="003E0A33"/>
    <w:rsid w:val="004053BD"/>
    <w:rsid w:val="00494E63"/>
    <w:rsid w:val="004B34A6"/>
    <w:rsid w:val="004B6A81"/>
    <w:rsid w:val="00540937"/>
    <w:rsid w:val="00610F76"/>
    <w:rsid w:val="006855AD"/>
    <w:rsid w:val="00706515"/>
    <w:rsid w:val="00781DCC"/>
    <w:rsid w:val="0081144C"/>
    <w:rsid w:val="00896F4E"/>
    <w:rsid w:val="008B46CD"/>
    <w:rsid w:val="00943289"/>
    <w:rsid w:val="009533A2"/>
    <w:rsid w:val="0097280E"/>
    <w:rsid w:val="00A5227D"/>
    <w:rsid w:val="00AA33B4"/>
    <w:rsid w:val="00D8587C"/>
    <w:rsid w:val="00E376B4"/>
    <w:rsid w:val="00F95064"/>
    <w:rsid w:val="00FB12AD"/>
    <w:rsid w:val="00FE3B33"/>
    <w:rsid w:val="00FF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b/>
      <w:bCs w:val="0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jedoui</cp:lastModifiedBy>
  <cp:revision>2</cp:revision>
  <cp:lastPrinted>2002-03-04T09:04:00Z</cp:lastPrinted>
  <dcterms:created xsi:type="dcterms:W3CDTF">2017-03-16T10:47:00Z</dcterms:created>
  <dcterms:modified xsi:type="dcterms:W3CDTF">2017-03-16T10:47:00Z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